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1"/>
        <w:pageBreakBefore/>
        <w:rPr>
          <w:rFonts w:eastAsia="MS Mincho"/>
          <w:b/>
          <w:bCs/>
          <w:sz w:val="32"/>
          <w:szCs w:val="32"/>
        </w:rPr>
      </w:pPr>
      <w:r>
        <w:rPr>
          <w:rFonts w:eastAsia="MS Mincho"/>
          <w:b/>
          <w:bCs/>
          <w:sz w:val="32"/>
          <w:szCs w:val="32"/>
        </w:rPr>
        <w:t xml:space="preserve">Cymdeithas yr Iaith  - Cyfle Cyfartal </w:t>
        <w:drawing>
          <wp:anchor behindDoc="0" distT="0" distB="101600" distL="0" distR="0" simplePos="0" locked="0" layoutInCell="1" allowOverlap="1" relativeHeight="11">
            <wp:simplePos x="0" y="0"/>
            <wp:positionH relativeFrom="column">
              <wp:posOffset>4942840</wp:posOffset>
            </wp:positionH>
            <wp:positionV relativeFrom="paragraph">
              <wp:posOffset>-457200</wp:posOffset>
            </wp:positionV>
            <wp:extent cx="932815" cy="1149350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1"/>
        <w:rPr>
          <w:rFonts w:eastAsia="MS Mincho"/>
          <w:b/>
          <w:bCs/>
          <w:sz w:val="32"/>
          <w:szCs w:val="32"/>
        </w:rPr>
      </w:pPr>
      <w:r>
        <w:rPr>
          <w:rFonts w:eastAsia="MS Mincho"/>
          <w:b/>
          <w:bCs/>
          <w:sz w:val="32"/>
          <w:szCs w:val="32"/>
        </w:rPr>
        <w:t>Cofnod o Gefndir Ethnig</w:t>
      </w:r>
    </w:p>
    <w:p>
      <w:pPr>
        <w:pStyle w:val="Normal1"/>
        <w:spacing w:lineRule="auto" w:line="360"/>
        <w:rPr>
          <w:rFonts w:eastAsia="MS Mincho"/>
          <w:b w:val="false"/>
          <w:bCs w:val="false"/>
          <w:color w:val="000000"/>
          <w:sz w:val="24"/>
          <w:szCs w:val="24"/>
        </w:rPr>
      </w:pPr>
      <w:r>
        <w:rPr>
          <w:rFonts w:eastAsia="MS Mincho"/>
          <w:b w:val="false"/>
          <w:bCs w:val="false"/>
          <w:color w:val="000000"/>
          <w:sz w:val="24"/>
          <w:szCs w:val="24"/>
        </w:rPr>
        <w:t xml:space="preserve">Mae Cymdeithas yr Iaith Gymraeg yn gwerthfawrogi amrywiaeth ac rydym yn ymrwymedig at gydraddoldeb fel mudiad a chyflogwr. Rydym yn awyddus i ddenu ymgeiswyr o wahanol gefndiroedd a chaiff pob cais ei asesu’n deg. </w:t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Mae </w:t>
      </w:r>
      <w:r>
        <w:rPr>
          <w:rFonts w:eastAsia="MS Mincho"/>
          <w:sz w:val="24"/>
          <w:szCs w:val="24"/>
        </w:rPr>
        <w:t>disgwyl</w:t>
      </w:r>
      <w:r>
        <w:rPr>
          <w:rFonts w:eastAsia="MS Mincho"/>
          <w:sz w:val="24"/>
          <w:szCs w:val="24"/>
        </w:rPr>
        <w:t xml:space="preserve"> i ni fod yn ymwybodol o hil neu gefndir ethnig pob un o'n gweithwyr a’n hymgeiswyr ac i fod yn ymwybodol o'u hanableddau a gofynnwn i chi, felly, dicio'r blychau isod sy'n disgrifio eich cefndir ethnig a'ch amgylchiadau chi orau.</w:t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Enw:    ..........................................................</w:t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Swydd: ..........................................................</w:t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Safle:    ..........................................................</w:t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Affricanaidd                                         </w:t>
        <w:tab/>
        <w:tab/>
        <w:tab/>
        <w:tab/>
        <w:t xml:space="preserve">Dwyreiniol </w:t>
        <w:pict>
          <v:rect id="shape_0" fillcolor="white" stroked="t" style="position:absolute;margin-left:67.65pt;margin-top:3.35pt;width:13.45pt;height:11.2pt">
            <v:wrap v:type="none"/>
            <v:fill color2="black" detectmouseclick="t"/>
            <v:stroke color="#41719c" weight="12600" joinstyle="miter" endcap="flat"/>
          </v:rect>
        </w:pict>
        <w:pict>
          <v:rect id="shape_0" fillcolor="white" stroked="t" style="position:absolute;margin-left:381.15pt;margin-top:2.6pt;width:13.45pt;height:11.2pt">
            <v:wrap v:type="none"/>
            <v:fill color2="black" detectmouseclick="t"/>
            <v:stroke color="#41719c" weight="12600" joinstyle="miter" endcap="flat"/>
          </v:rect>
        </w:pict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Arabaidd</w:t>
        <w:tab/>
        <w:tab/>
        <w:tab/>
        <w:tab/>
        <w:tab/>
        <w:tab/>
        <w:tab/>
        <w:t xml:space="preserve">Ewropeaidd y DU </w:t>
        <w:pict>
          <v:rect id="shape_0" fillcolor="white" stroked="t" style="position:absolute;margin-left:67.65pt;margin-top:3.35pt;width:13.45pt;height:11.2pt">
            <v:wrap v:type="none"/>
            <v:fill color2="black" detectmouseclick="t"/>
            <v:stroke color="#41719c" weight="12600" joinstyle="miter" endcap="flat"/>
          </v:rect>
        </w:pict>
        <w:pict>
          <v:rect id="shape_0" fillcolor="white" stroked="t" style="position:absolute;margin-left:380.4pt;margin-top:3pt;width:13.45pt;height:11.2pt">
            <v:wrap v:type="none"/>
            <v:fill color2="black" detectmouseclick="t"/>
            <v:stroke color="#41719c" weight="12600" joinstyle="miter" endcap="flat"/>
          </v:rect>
        </w:pict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Asiaidd</w:t>
        <w:tab/>
        <w:tab/>
        <w:tab/>
        <w:tab/>
        <w:tab/>
        <w:tab/>
        <w:tab/>
        <w:tab/>
        <w:t xml:space="preserve">Ewropeaidd Arall </w:t>
        <w:pict>
          <v:rect id="shape_0" fillcolor="white" stroked="t" style="position:absolute;margin-left:67.65pt;margin-top:3.35pt;width:13.45pt;height:11.2pt">
            <v:wrap v:type="none"/>
            <v:fill color2="black" detectmouseclick="t"/>
            <v:stroke color="#41719c" weight="12600" joinstyle="miter" endcap="flat"/>
          </v:rect>
        </w:pict>
        <w:pict>
          <v:rect id="shape_0" fillcolor="white" stroked="t" style="position:absolute;margin-left:381.15pt;margin-top:1.5pt;width:13.45pt;height:11.2pt">
            <v:wrap v:type="none"/>
            <v:fill color2="black" detectmouseclick="t"/>
            <v:stroke color="#41719c" weight="12600" joinstyle="miter" endcap="flat"/>
          </v:rect>
        </w:pict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Caribïaidd</w:t>
        <w:tab/>
        <w:tab/>
        <w:tab/>
        <w:tab/>
        <w:tab/>
        <w:tab/>
        <w:tab/>
        <w:t xml:space="preserve">Arall (nodwch) </w:t>
        <w:pict>
          <v:rect id="shape_0" fillcolor="white" stroked="t" style="position:absolute;margin-left:67.65pt;margin-top:3.35pt;width:13.45pt;height:11.2pt">
            <v:wrap v:type="none"/>
            <v:fill color2="black" detectmouseclick="t"/>
            <v:stroke color="#41719c" weight="12600" joinstyle="miter" endcap="flat"/>
          </v:rect>
        </w:pict>
        <w:pict>
          <v:rect id="shape_0" fillcolor="white" stroked="t" style="position:absolute;margin-left:381.9pt;margin-top:3.4pt;width:13.45pt;height:11.2pt">
            <v:wrap v:type="none"/>
            <v:fill color2="black" detectmouseclick="t"/>
            <v:stroke color="#41719c" weight="12600" joinstyle="miter" endcap="flat"/>
          </v:rect>
        </w:pict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Lladin</w:t>
        <w:pict>
          <v:rect id="shape_0" fillcolor="white" stroked="t" style="position:absolute;margin-left:67.65pt;margin-top:3.35pt;width:13.45pt;height:11.2pt">
            <v:wrap v:type="none"/>
            <v:fill color2="black" detectmouseclick="t"/>
            <v:stroke color="#41719c" weight="12600" joinstyle="miter" endcap="flat"/>
          </v:rect>
        </w:pict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A ydych chi'n ystyried fod gennych chi anabledd?   Ydw          Nac Ydw  </w:t>
        <w:pict>
          <v:rect id="shape_0" fillcolor="white" stroked="t" style="position:absolute;margin-left:272.4pt;margin-top:2.6pt;width:13.45pt;height:11.2pt">
            <v:wrap v:type="none"/>
            <v:fill color2="black" detectmouseclick="t"/>
            <v:stroke color="#41719c" weight="12600" joinstyle="miter" endcap="flat"/>
          </v:rect>
        </w:pict>
        <w:pict>
          <v:rect id="shape_0" fillcolor="white" stroked="t" style="position:absolute;margin-left:344.4pt;margin-top:1.85pt;width:13.45pt;height:11.2pt">
            <v:wrap v:type="none"/>
            <v:fill color2="black" detectmouseclick="t"/>
            <v:stroke color="#41719c" weight="12600" joinstyle="miter" endcap="flat"/>
          </v:rect>
        </w:pict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Os nad ydych yn barod i lenwi'r ffurflen hon, ni fydd hyn yn effeithio ar eich cais.</w:t>
      </w:r>
    </w:p>
    <w:p>
      <w:pPr>
        <w:pStyle w:val="Normal1"/>
        <w:spacing w:lineRule="auto" w:line="36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</w:r>
    </w:p>
    <w:p>
      <w:pPr>
        <w:pStyle w:val="Normal1"/>
        <w:spacing w:lineRule="auto" w:line="360"/>
        <w:rPr>
          <w:rStyle w:val="FfontParagraffDdiofyn"/>
          <w:rFonts w:eastAsia="MS Mincho"/>
          <w:sz w:val="24"/>
          <w:szCs w:val="24"/>
        </w:rPr>
      </w:pPr>
      <w:r>
        <w:rPr>
          <w:rStyle w:val="FfontParagraffDdiofyn"/>
          <w:rFonts w:eastAsia="MS Mincho"/>
          <w:sz w:val="24"/>
          <w:szCs w:val="24"/>
        </w:rPr>
        <w:t>Dylid dychwelyd y ffurflen yma gyda'ch cais am swydd.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Arial"/>
        <w:sz w:val="22"/>
        <w:szCs w:val="22"/>
        <w:lang w:val="cy-GB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pPr>
      <w:keepNext/>
      <w:keepLines w:val="false"/>
      <w:pageBreakBefore w:val="false"/>
      <w:widowControl/>
      <w:pBdr>
        <w:top w:val="nil"/>
        <w:left w:val="nil"/>
        <w:bottom w:val="nil"/>
        <w:right w:val="nil"/>
      </w:pBdr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shd w:fill="auto" w:val="clear"/>
      <w:vertAlign w:val="baseline"/>
      <w:em w:val="none"/>
      <w:lang w:val="cy-GB" w:eastAsia="en-US" w:bidi="ar-SA"/>
    </w:rPr>
  </w:style>
  <w:style w:type="character" w:styleId="FfontParagraffDdiofyn">
    <w:name w:val="Ffont Paragraff Ddiofyn"/>
    <w:rPr/>
  </w:style>
  <w:style w:type="paragraph" w:styleId="Normal1">
    <w:name w:val="LO-Normal"/>
    <w:pPr>
      <w:keepNext/>
      <w:keepLines w:val="false"/>
      <w:pageBreakBefore w:val="false"/>
      <w:widowControl/>
      <w:pBdr>
        <w:top w:val="nil"/>
        <w:left w:val="nil"/>
        <w:bottom w:val="nil"/>
        <w:right w:val="nil"/>
      </w:pBdr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shd w:fill="auto" w:val="clear"/>
      <w:vertAlign w:val="baseline"/>
      <w:em w:val="none"/>
      <w:lang w:val="cy-GB" w:eastAsia="en-US" w:bidi="ar-SA"/>
    </w:rPr>
  </w:style>
  <w:style w:type="paragraph" w:styleId="CynnwysFfrm">
    <w:name w:val="Cynnwys Ffrâm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LibreOffice/4.2.5.2$Windows_x86 LibreOffice_project/61cb170a04bb1f12e77c884eab9192be736ec5f5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2017-12-14T15:38:00Z</dcterms:created>
  <dc:language>cy-GB</dc:language>
  <dcterms:modified xsi:type="dcterms:W3CDTF">2017-12-14T16:08:50Z</dcterms:modified>
  <cp:revision>2</cp:revision>
</cp:coreProperties>
</file>